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42192adfc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011d3782d349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5e804a8a14985" /><Relationship Type="http://schemas.openxmlformats.org/officeDocument/2006/relationships/numbering" Target="/word/numbering.xml" Id="Rae6fc55741944905" /><Relationship Type="http://schemas.openxmlformats.org/officeDocument/2006/relationships/settings" Target="/word/settings.xml" Id="R15aab8dfc75f4ee6" /><Relationship Type="http://schemas.openxmlformats.org/officeDocument/2006/relationships/image" Target="/word/media/ac077b4a-e31e-4543-8aab-c2c5f9de5db4.png" Id="Rab011d3782d349b3" /></Relationships>
</file>