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e98e5ddb4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e2a7dd059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Czarmun,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d69d1ce9a4ab3" /><Relationship Type="http://schemas.openxmlformats.org/officeDocument/2006/relationships/numbering" Target="/word/numbering.xml" Id="Rb0411a02da684ced" /><Relationship Type="http://schemas.openxmlformats.org/officeDocument/2006/relationships/settings" Target="/word/settings.xml" Id="Ra914a9d9573f4bc9" /><Relationship Type="http://schemas.openxmlformats.org/officeDocument/2006/relationships/image" Target="/word/media/3ee6ca82-5150-44da-9f02-039bdf95dbf6.png" Id="Ree8e2a7dd059412a" /></Relationships>
</file>