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d7e165f1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791e4535e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Belczaczka,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8d77b863b4a2f" /><Relationship Type="http://schemas.openxmlformats.org/officeDocument/2006/relationships/numbering" Target="/word/numbering.xml" Id="R06c1cae7c6214f55" /><Relationship Type="http://schemas.openxmlformats.org/officeDocument/2006/relationships/settings" Target="/word/settings.xml" Id="R647934bbdf2a4552" /><Relationship Type="http://schemas.openxmlformats.org/officeDocument/2006/relationships/image" Target="/word/media/41747121-5b50-420b-b4ea-951a570e315d.png" Id="R471791e4535e4a0b" /></Relationships>
</file>