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9c2f486d3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e8f1da242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Buchta,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f3e6476c5467f" /><Relationship Type="http://schemas.openxmlformats.org/officeDocument/2006/relationships/numbering" Target="/word/numbering.xml" Id="Ra2056c9c53de43d1" /><Relationship Type="http://schemas.openxmlformats.org/officeDocument/2006/relationships/settings" Target="/word/settings.xml" Id="R1b85839a81f7420f" /><Relationship Type="http://schemas.openxmlformats.org/officeDocument/2006/relationships/image" Target="/word/media/45354541-90b5-4f97-95de-be9014329aef.png" Id="R68ae8f1da2424475" /></Relationships>
</file>