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1b7891fe741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321e8a9d6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b1fc177b84179" /><Relationship Type="http://schemas.openxmlformats.org/officeDocument/2006/relationships/numbering" Target="/word/numbering.xml" Id="Rea49b2f594c64074" /><Relationship Type="http://schemas.openxmlformats.org/officeDocument/2006/relationships/settings" Target="/word/settings.xml" Id="R2c9b578399694096" /><Relationship Type="http://schemas.openxmlformats.org/officeDocument/2006/relationships/image" Target="/word/media/d602bf4d-5041-44d1-97ed-02d25cb6c555.png" Id="R7d8321e8a9d64a0c" /></Relationships>
</file>