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2133acf99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429d5ce3f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Novva,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f43c3ff9e43f3" /><Relationship Type="http://schemas.openxmlformats.org/officeDocument/2006/relationships/numbering" Target="/word/numbering.xml" Id="R53f5bdf854044d05" /><Relationship Type="http://schemas.openxmlformats.org/officeDocument/2006/relationships/settings" Target="/word/settings.xml" Id="Rf672be1512e147c1" /><Relationship Type="http://schemas.openxmlformats.org/officeDocument/2006/relationships/image" Target="/word/media/31365707-abd9-4367-9ad9-4af39237e73a.png" Id="R0ed429d5ce3f4bae" /></Relationships>
</file>