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159f1a10a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70697f564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0bed782d748cc" /><Relationship Type="http://schemas.openxmlformats.org/officeDocument/2006/relationships/numbering" Target="/word/numbering.xml" Id="R331fad4ff3e74f11" /><Relationship Type="http://schemas.openxmlformats.org/officeDocument/2006/relationships/settings" Target="/word/settings.xml" Id="Rddc1f5caadfb449e" /><Relationship Type="http://schemas.openxmlformats.org/officeDocument/2006/relationships/image" Target="/word/media/ca28a2d5-bf02-46bd-a690-82ba027cc271.png" Id="Re0e70697f5644988" /></Relationships>
</file>