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82686b6fa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9bd1cb976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Czarne Piatkowo,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5ec87e0be4704" /><Relationship Type="http://schemas.openxmlformats.org/officeDocument/2006/relationships/numbering" Target="/word/numbering.xml" Id="R57ea25abe1da4dbd" /><Relationship Type="http://schemas.openxmlformats.org/officeDocument/2006/relationships/settings" Target="/word/settings.xml" Id="R8602d7c9ce2741d0" /><Relationship Type="http://schemas.openxmlformats.org/officeDocument/2006/relationships/image" Target="/word/media/68ac2e2c-1b77-4dc7-b56d-9d11f14f1ad4.png" Id="Ra619bd1cb9764e23" /></Relationships>
</file>