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b2f23ff40d41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23731e697f47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Czarnochowice,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d91a99936448a9" /><Relationship Type="http://schemas.openxmlformats.org/officeDocument/2006/relationships/numbering" Target="/word/numbering.xml" Id="R22fc793483a14717" /><Relationship Type="http://schemas.openxmlformats.org/officeDocument/2006/relationships/settings" Target="/word/settings.xml" Id="Ra588d4ea76724d65" /><Relationship Type="http://schemas.openxmlformats.org/officeDocument/2006/relationships/image" Target="/word/media/14326500-f91a-4e03-bda5-61e732c5a173.png" Id="R5723731e697f4755" /></Relationships>
</file>