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ddd1facf9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f78637e41b4c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Czarnostow,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f63bb9c7fd4ef7" /><Relationship Type="http://schemas.openxmlformats.org/officeDocument/2006/relationships/numbering" Target="/word/numbering.xml" Id="Rc9b6ecf2f54549ee" /><Relationship Type="http://schemas.openxmlformats.org/officeDocument/2006/relationships/settings" Target="/word/settings.xml" Id="R78ed6f1048554246" /><Relationship Type="http://schemas.openxmlformats.org/officeDocument/2006/relationships/image" Target="/word/media/25c17fe9-2aa2-4ddb-a18b-072d114531f4.png" Id="R96f78637e41b4c98" /></Relationships>
</file>