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043aa0b7c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eb586bf8d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c10264fb24077" /><Relationship Type="http://schemas.openxmlformats.org/officeDocument/2006/relationships/numbering" Target="/word/numbering.xml" Id="R704ea02fb7a249bd" /><Relationship Type="http://schemas.openxmlformats.org/officeDocument/2006/relationships/settings" Target="/word/settings.xml" Id="R6c16ba77eb534825" /><Relationship Type="http://schemas.openxmlformats.org/officeDocument/2006/relationships/image" Target="/word/media/507c4934-d22c-49fe-9660-0e6ac7df429b.png" Id="Rf6feb586bf8d49ba" /></Relationships>
</file>