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00a5c8b27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64564734c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1574d86934b6a" /><Relationship Type="http://schemas.openxmlformats.org/officeDocument/2006/relationships/numbering" Target="/word/numbering.xml" Id="R4a6629956ba64f82" /><Relationship Type="http://schemas.openxmlformats.org/officeDocument/2006/relationships/settings" Target="/word/settings.xml" Id="Rf04511ede0934d88" /><Relationship Type="http://schemas.openxmlformats.org/officeDocument/2006/relationships/image" Target="/word/media/ff0281e4-7dc7-4b4e-8933-2dbfc7d4c2dd.png" Id="R82964564734c4101" /></Relationships>
</file>