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b49bb59fe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0e3ae92a1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Czatachowa,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f283e73454a09" /><Relationship Type="http://schemas.openxmlformats.org/officeDocument/2006/relationships/numbering" Target="/word/numbering.xml" Id="R9fa53936fc5d4d18" /><Relationship Type="http://schemas.openxmlformats.org/officeDocument/2006/relationships/settings" Target="/word/settings.xml" Id="R7f6393b2fd5e4eab" /><Relationship Type="http://schemas.openxmlformats.org/officeDocument/2006/relationships/image" Target="/word/media/de13a77c-1b93-4726-8c5b-dfd6db2db1b1.png" Id="R9270e3ae92a1484c" /></Relationships>
</file>