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bbde363a8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cab6b1d80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5cef8afca4c1c" /><Relationship Type="http://schemas.openxmlformats.org/officeDocument/2006/relationships/numbering" Target="/word/numbering.xml" Id="Rf17a2c7b54b34da2" /><Relationship Type="http://schemas.openxmlformats.org/officeDocument/2006/relationships/settings" Target="/word/settings.xml" Id="Rd519ee84415b4f8d" /><Relationship Type="http://schemas.openxmlformats.org/officeDocument/2006/relationships/image" Target="/word/media/209932d7-ff9e-467f-9105-6f9f55386f1c.png" Id="R806cab6b1d804ead" /></Relationships>
</file>