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557cf749d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64ceb16c6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73f64ca20453d" /><Relationship Type="http://schemas.openxmlformats.org/officeDocument/2006/relationships/numbering" Target="/word/numbering.xml" Id="R35841ff2821c4752" /><Relationship Type="http://schemas.openxmlformats.org/officeDocument/2006/relationships/settings" Target="/word/settings.xml" Id="R9777a5efe9d54f6f" /><Relationship Type="http://schemas.openxmlformats.org/officeDocument/2006/relationships/image" Target="/word/media/9d9e6f19-803c-4b85-913f-e17f9b89e0b2.png" Id="R64764ceb16c64917" /></Relationships>
</file>