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ba6293798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a880fdacf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5738e887f4d9e" /><Relationship Type="http://schemas.openxmlformats.org/officeDocument/2006/relationships/numbering" Target="/word/numbering.xml" Id="R4dfc77f2e5f348a5" /><Relationship Type="http://schemas.openxmlformats.org/officeDocument/2006/relationships/settings" Target="/word/settings.xml" Id="R3887c463853a4ab1" /><Relationship Type="http://schemas.openxmlformats.org/officeDocument/2006/relationships/image" Target="/word/media/c241c908-7029-470c-8e77-9216ec7fd529.png" Id="Rbcaa880fdacf4cad" /></Relationships>
</file>