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1d2f5dc4c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3e5f18aa3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Czemierniki,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2dfa4ee834164" /><Relationship Type="http://schemas.openxmlformats.org/officeDocument/2006/relationships/numbering" Target="/word/numbering.xml" Id="R0426479da6fa48a8" /><Relationship Type="http://schemas.openxmlformats.org/officeDocument/2006/relationships/settings" Target="/word/settings.xml" Id="Rd14cb1e7cec741e0" /><Relationship Type="http://schemas.openxmlformats.org/officeDocument/2006/relationships/image" Target="/word/media/4f6367f1-6059-436d-838a-8998cdfbc1d3.png" Id="R0523e5f18aa3417b" /></Relationships>
</file>