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14c97e19a642e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35fabeab3542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Czerchow,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44114c422bf4fcb" /><Relationship Type="http://schemas.openxmlformats.org/officeDocument/2006/relationships/numbering" Target="/word/numbering.xml" Id="R27bd6a73a8ad46e7" /><Relationship Type="http://schemas.openxmlformats.org/officeDocument/2006/relationships/settings" Target="/word/settings.xml" Id="R7f39525e810f4871" /><Relationship Type="http://schemas.openxmlformats.org/officeDocument/2006/relationships/image" Target="/word/media/3ea6eb64-d23e-4f2b-a4ec-b352452c2586.png" Id="R4c35fabeab354210" /></Relationships>
</file>