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5294d2ea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dfa163e6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e031d2ea64617" /><Relationship Type="http://schemas.openxmlformats.org/officeDocument/2006/relationships/numbering" Target="/word/numbering.xml" Id="R8bd966b70aea4350" /><Relationship Type="http://schemas.openxmlformats.org/officeDocument/2006/relationships/settings" Target="/word/settings.xml" Id="R3096ed8d95c54527" /><Relationship Type="http://schemas.openxmlformats.org/officeDocument/2006/relationships/image" Target="/word/media/5729cbf8-6182-44e5-bc4e-3b4caaf2f813.png" Id="R8bb1dfa163e6431b" /></Relationships>
</file>