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6a8d0487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e9a18c5d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0e57bca04913" /><Relationship Type="http://schemas.openxmlformats.org/officeDocument/2006/relationships/numbering" Target="/word/numbering.xml" Id="R0a5777c2f9da430b" /><Relationship Type="http://schemas.openxmlformats.org/officeDocument/2006/relationships/settings" Target="/word/settings.xml" Id="Rf0e8235a32254dc4" /><Relationship Type="http://schemas.openxmlformats.org/officeDocument/2006/relationships/image" Target="/word/media/7fc8f01f-d2c6-46af-ae95-f4576db59fe4.png" Id="R733e9a18c5de47f9" /></Relationships>
</file>