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6faecc18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39f789c85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e565d65e4c51" /><Relationship Type="http://schemas.openxmlformats.org/officeDocument/2006/relationships/numbering" Target="/word/numbering.xml" Id="R70e06f2fea444892" /><Relationship Type="http://schemas.openxmlformats.org/officeDocument/2006/relationships/settings" Target="/word/settings.xml" Id="R648df6ef084a4255" /><Relationship Type="http://schemas.openxmlformats.org/officeDocument/2006/relationships/image" Target="/word/media/7c175636-1cef-4cb8-af59-7d782cb7574a.png" Id="R4a539f789c85462e" /></Relationships>
</file>