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f1d4c131c643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aef2f7152947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Czerwiecice,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afdcbd69524962" /><Relationship Type="http://schemas.openxmlformats.org/officeDocument/2006/relationships/numbering" Target="/word/numbering.xml" Id="R4ebd085e8e394545" /><Relationship Type="http://schemas.openxmlformats.org/officeDocument/2006/relationships/settings" Target="/word/settings.xml" Id="R85cdf617fe064a0b" /><Relationship Type="http://schemas.openxmlformats.org/officeDocument/2006/relationships/image" Target="/word/media/518c4799-877b-47a6-8606-0494e3d434d3.png" Id="R73aef2f7152947ed" /></Relationships>
</file>