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c5ae34eb941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9d193996d5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Czerwonki,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e161d2b5814897" /><Relationship Type="http://schemas.openxmlformats.org/officeDocument/2006/relationships/numbering" Target="/word/numbering.xml" Id="R2e89bfea00974dda" /><Relationship Type="http://schemas.openxmlformats.org/officeDocument/2006/relationships/settings" Target="/word/settings.xml" Id="Rb9911b51c7ac4977" /><Relationship Type="http://schemas.openxmlformats.org/officeDocument/2006/relationships/image" Target="/word/media/96d115ce-6714-4f98-97ab-1783612876c5.png" Id="Ra59d193996d5402b" /></Relationships>
</file>