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a927423d6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3cb78dd03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Czestoborowice,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a5dba44e34f65" /><Relationship Type="http://schemas.openxmlformats.org/officeDocument/2006/relationships/numbering" Target="/word/numbering.xml" Id="R471fe91adc6545da" /><Relationship Type="http://schemas.openxmlformats.org/officeDocument/2006/relationships/settings" Target="/word/settings.xml" Id="R186dc07d10bb4f3c" /><Relationship Type="http://schemas.openxmlformats.org/officeDocument/2006/relationships/image" Target="/word/media/93145539-05a3-47c8-8008-bb65da5e9691.png" Id="R2b33cb78dd034df9" /></Relationships>
</file>