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546866d70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2553e7583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a7a463cf44a48" /><Relationship Type="http://schemas.openxmlformats.org/officeDocument/2006/relationships/numbering" Target="/word/numbering.xml" Id="Rafd73f336030466c" /><Relationship Type="http://schemas.openxmlformats.org/officeDocument/2006/relationships/settings" Target="/word/settings.xml" Id="R91fe67664672478b" /><Relationship Type="http://schemas.openxmlformats.org/officeDocument/2006/relationships/image" Target="/word/media/d2119c60-87ae-469d-9fcb-136aa220743e.png" Id="Rca82553e75834c7f" /></Relationships>
</file>