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85a983f82544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24efec5b3e4e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Czudec,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1019fd9ffe4a7a" /><Relationship Type="http://schemas.openxmlformats.org/officeDocument/2006/relationships/numbering" Target="/word/numbering.xml" Id="R8291752eb7f844b9" /><Relationship Type="http://schemas.openxmlformats.org/officeDocument/2006/relationships/settings" Target="/word/settings.xml" Id="R4bdcfaaec2214511" /><Relationship Type="http://schemas.openxmlformats.org/officeDocument/2006/relationships/image" Target="/word/media/06b76121-5e88-426d-8fe9-f3c07cb9f65a.png" Id="R7524efec5b3e4e70" /></Relationships>
</file>