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28ada18c2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7f6a62811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Czyzemin,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86adcf0614e49" /><Relationship Type="http://schemas.openxmlformats.org/officeDocument/2006/relationships/numbering" Target="/word/numbering.xml" Id="R1a77852b84bc44dc" /><Relationship Type="http://schemas.openxmlformats.org/officeDocument/2006/relationships/settings" Target="/word/settings.xml" Id="R44bb8619f0c44d9d" /><Relationship Type="http://schemas.openxmlformats.org/officeDocument/2006/relationships/image" Target="/word/media/013835d3-29dc-48fb-a2e2-3a1200f21e76.png" Id="Rbfc7f6a6281148ef" /></Relationships>
</file>