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0b54a313b5496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b5b062dd1a64d0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Dabie,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4b9b1c1dca4e5f" /><Relationship Type="http://schemas.openxmlformats.org/officeDocument/2006/relationships/numbering" Target="/word/numbering.xml" Id="Rfc678b1a98fd4b48" /><Relationship Type="http://schemas.openxmlformats.org/officeDocument/2006/relationships/settings" Target="/word/settings.xml" Id="Re418477079a04b12" /><Relationship Type="http://schemas.openxmlformats.org/officeDocument/2006/relationships/image" Target="/word/media/82bccedd-8645-4bb4-8757-e0532702b4ad.png" Id="R5b5b062dd1a64d0a" /></Relationships>
</file>