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426715535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db61dd7a8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Dabie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b7ea187b34e2f" /><Relationship Type="http://schemas.openxmlformats.org/officeDocument/2006/relationships/numbering" Target="/word/numbering.xml" Id="Rae6bf3a92f724794" /><Relationship Type="http://schemas.openxmlformats.org/officeDocument/2006/relationships/settings" Target="/word/settings.xml" Id="Rfdff0318c32040a5" /><Relationship Type="http://schemas.openxmlformats.org/officeDocument/2006/relationships/image" Target="/word/media/e4b6e25f-bd69-4c0a-8349-68b86812d370.png" Id="R276db61dd7a84f2a" /></Relationships>
</file>