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69e69559e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d3d21d678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Radzyminska,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ae31d149c4b33" /><Relationship Type="http://schemas.openxmlformats.org/officeDocument/2006/relationships/numbering" Target="/word/numbering.xml" Id="Rcd1a90825ea04952" /><Relationship Type="http://schemas.openxmlformats.org/officeDocument/2006/relationships/settings" Target="/word/settings.xml" Id="Rcd001f57c67648de" /><Relationship Type="http://schemas.openxmlformats.org/officeDocument/2006/relationships/image" Target="/word/media/d7e59908-cde6-4952-bdd3-f3995b910fce.png" Id="R69dd3d21d67849c0" /></Relationships>
</file>