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2fabd48d3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12df2ef27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Zagrudzie,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0e935122c4ac2" /><Relationship Type="http://schemas.openxmlformats.org/officeDocument/2006/relationships/numbering" Target="/word/numbering.xml" Id="R527ebee3b95642a1" /><Relationship Type="http://schemas.openxmlformats.org/officeDocument/2006/relationships/settings" Target="/word/settings.xml" Id="Rcbf8a8e336d547b1" /><Relationship Type="http://schemas.openxmlformats.org/officeDocument/2006/relationships/image" Target="/word/media/ddfe664b-5cfe-49d3-b8c5-8a12d36b161e.png" Id="R2c512df2ef274fbc" /></Relationships>
</file>