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1962d281d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69ccac081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Tuchowska,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b4c07ee094fc5" /><Relationship Type="http://schemas.openxmlformats.org/officeDocument/2006/relationships/numbering" Target="/word/numbering.xml" Id="Rb4e14dd326db42b1" /><Relationship Type="http://schemas.openxmlformats.org/officeDocument/2006/relationships/settings" Target="/word/settings.xml" Id="R48309c73636e4216" /><Relationship Type="http://schemas.openxmlformats.org/officeDocument/2006/relationships/image" Target="/word/media/e8df3b85-acce-44e0-a5c6-6690ddda9611.png" Id="Re9f69ccac08141f2" /></Relationships>
</file>