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8ea218927048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81ac7362b0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Dabrowki Grabnowolskie,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d3581dc6bc4d9d" /><Relationship Type="http://schemas.openxmlformats.org/officeDocument/2006/relationships/numbering" Target="/word/numbering.xml" Id="R0b47a0aedbfd4566" /><Relationship Type="http://schemas.openxmlformats.org/officeDocument/2006/relationships/settings" Target="/word/settings.xml" Id="R1f9c4c2f16364748" /><Relationship Type="http://schemas.openxmlformats.org/officeDocument/2006/relationships/image" Target="/word/media/419fda2a-482a-4b09-b3d1-46e79c8828c3.png" Id="Rc681ac7362b0448f" /></Relationships>
</file>