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c1f6dc834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ea6f2da0d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Dajtki,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23b8bd6e24329" /><Relationship Type="http://schemas.openxmlformats.org/officeDocument/2006/relationships/numbering" Target="/word/numbering.xml" Id="Ra9f7bdb2496b41c1" /><Relationship Type="http://schemas.openxmlformats.org/officeDocument/2006/relationships/settings" Target="/word/settings.xml" Id="R79e5652f92b646c5" /><Relationship Type="http://schemas.openxmlformats.org/officeDocument/2006/relationships/image" Target="/word/media/f3f7874b-19a1-4a36-80b3-af39098e8f72.png" Id="R6bdea6f2da0d4573" /></Relationships>
</file>