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b3029e6ee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be69c12d3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b68d14ab3421d" /><Relationship Type="http://schemas.openxmlformats.org/officeDocument/2006/relationships/numbering" Target="/word/numbering.xml" Id="R2cb0946a79a34b58" /><Relationship Type="http://schemas.openxmlformats.org/officeDocument/2006/relationships/settings" Target="/word/settings.xml" Id="R37ea3a88dbe44e45" /><Relationship Type="http://schemas.openxmlformats.org/officeDocument/2006/relationships/image" Target="/word/media/5f85fd34-6cc8-44fb-b013-108e8530ff70.png" Id="Rc12be69c12d34dca" /></Relationships>
</file>