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a6f2103b3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27a162166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8924bdb9847c1" /><Relationship Type="http://schemas.openxmlformats.org/officeDocument/2006/relationships/numbering" Target="/word/numbering.xml" Id="R7032045ca0804fa5" /><Relationship Type="http://schemas.openxmlformats.org/officeDocument/2006/relationships/settings" Target="/word/settings.xml" Id="Ra01c77c8747145fb" /><Relationship Type="http://schemas.openxmlformats.org/officeDocument/2006/relationships/image" Target="/word/media/8367ee2a-773f-406a-b74e-cdb1428923aa.png" Id="R10627a16216645a3" /></Relationships>
</file>