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ea3395367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76c20b8d6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f6a3c969c4c33" /><Relationship Type="http://schemas.openxmlformats.org/officeDocument/2006/relationships/numbering" Target="/word/numbering.xml" Id="R4a10f268e1e648af" /><Relationship Type="http://schemas.openxmlformats.org/officeDocument/2006/relationships/settings" Target="/word/settings.xml" Id="Rf59a1c8980304839" /><Relationship Type="http://schemas.openxmlformats.org/officeDocument/2006/relationships/image" Target="/word/media/d36fccd1-536e-4d5e-83ae-44ee7db2fc9f.png" Id="Redc76c20b8d64ced" /></Relationships>
</file>