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1729256d8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cc9f759c3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86ad584e1442e" /><Relationship Type="http://schemas.openxmlformats.org/officeDocument/2006/relationships/numbering" Target="/word/numbering.xml" Id="Rc3f650c8076747a9" /><Relationship Type="http://schemas.openxmlformats.org/officeDocument/2006/relationships/settings" Target="/word/settings.xml" Id="Rf8425d0798b6496f" /><Relationship Type="http://schemas.openxmlformats.org/officeDocument/2006/relationships/image" Target="/word/media/8df22163-31c1-42dd-8602-c028d4d72012.png" Id="Rc9acc9f759c345d9" /></Relationships>
</file>