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425eb063c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c68a12cdd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7e1bdb77b4f45" /><Relationship Type="http://schemas.openxmlformats.org/officeDocument/2006/relationships/numbering" Target="/word/numbering.xml" Id="Rb42e4a85de2f4c2d" /><Relationship Type="http://schemas.openxmlformats.org/officeDocument/2006/relationships/settings" Target="/word/settings.xml" Id="R0fb1da2890674dcf" /><Relationship Type="http://schemas.openxmlformats.org/officeDocument/2006/relationships/image" Target="/word/media/4635cf8d-032c-4983-b39a-889d1cd1c32f.png" Id="R2adc68a12cdd4561" /></Relationships>
</file>