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8549c3c80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ba55c8680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09e40bf8c456d" /><Relationship Type="http://schemas.openxmlformats.org/officeDocument/2006/relationships/numbering" Target="/word/numbering.xml" Id="R31d396fc36374a2a" /><Relationship Type="http://schemas.openxmlformats.org/officeDocument/2006/relationships/settings" Target="/word/settings.xml" Id="R40deb15c2abf4f87" /><Relationship Type="http://schemas.openxmlformats.org/officeDocument/2006/relationships/image" Target="/word/media/81285850-6038-4f4e-9466-fffc45e63278.png" Id="Rdc7ba55c868048d6" /></Relationships>
</file>