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386d8ac2b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fb5075ab7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Dargoslaw,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f0bb1b8794b29" /><Relationship Type="http://schemas.openxmlformats.org/officeDocument/2006/relationships/numbering" Target="/word/numbering.xml" Id="Ra176cd081e914304" /><Relationship Type="http://schemas.openxmlformats.org/officeDocument/2006/relationships/settings" Target="/word/settings.xml" Id="R346a01ff6c66462b" /><Relationship Type="http://schemas.openxmlformats.org/officeDocument/2006/relationships/image" Target="/word/media/207470ae-3e5e-4321-b5ac-613e2a570051.png" Id="Ra51fb5075ab745b1" /></Relationships>
</file>