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13855f901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996ea28f5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2cb99eab7476f" /><Relationship Type="http://schemas.openxmlformats.org/officeDocument/2006/relationships/numbering" Target="/word/numbering.xml" Id="Rdbcff8120a284ceb" /><Relationship Type="http://schemas.openxmlformats.org/officeDocument/2006/relationships/settings" Target="/word/settings.xml" Id="R3ecfc824fc0446fb" /><Relationship Type="http://schemas.openxmlformats.org/officeDocument/2006/relationships/image" Target="/word/media/a97c5356-68a7-48bd-8bf1-76a89df15fb0.png" Id="R741996ea28f54966" /></Relationships>
</file>