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3b9029c29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c92fa067b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Daszewice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87e13cf2649d7" /><Relationship Type="http://schemas.openxmlformats.org/officeDocument/2006/relationships/numbering" Target="/word/numbering.xml" Id="R4745a67362904cbb" /><Relationship Type="http://schemas.openxmlformats.org/officeDocument/2006/relationships/settings" Target="/word/settings.xml" Id="R4d383c81808d4518" /><Relationship Type="http://schemas.openxmlformats.org/officeDocument/2006/relationships/image" Target="/word/media/87812dae-03df-43e0-97bc-9b1806ffd50a.png" Id="R227c92fa067b42e5" /></Relationships>
</file>