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ecfafa1d9e40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8ec0a68f354e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Dawidy,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82c177937f4aa9" /><Relationship Type="http://schemas.openxmlformats.org/officeDocument/2006/relationships/numbering" Target="/word/numbering.xml" Id="R6195a00776354ebd" /><Relationship Type="http://schemas.openxmlformats.org/officeDocument/2006/relationships/settings" Target="/word/settings.xml" Id="R7141bedda6564680" /><Relationship Type="http://schemas.openxmlformats.org/officeDocument/2006/relationships/image" Target="/word/media/ebb6b98d-194c-4d5d-9237-3bb2a495dfdb.png" Id="Rd98ec0a68f354e11" /></Relationships>
</file>