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a16f3a3c2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07e55f1fc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7ca1db4cf4ca7" /><Relationship Type="http://schemas.openxmlformats.org/officeDocument/2006/relationships/numbering" Target="/word/numbering.xml" Id="R124294df14a64883" /><Relationship Type="http://schemas.openxmlformats.org/officeDocument/2006/relationships/settings" Target="/word/settings.xml" Id="R3d557a1a8af7407a" /><Relationship Type="http://schemas.openxmlformats.org/officeDocument/2006/relationships/image" Target="/word/media/2ca2d54c-f4d9-49ac-b7fd-c14274534e71.png" Id="Reb007e55f1fc457a" /></Relationships>
</file>