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84959f49a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ab028f7d7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e33f0d7704f8a" /><Relationship Type="http://schemas.openxmlformats.org/officeDocument/2006/relationships/numbering" Target="/word/numbering.xml" Id="R0c5f0885a6ec4605" /><Relationship Type="http://schemas.openxmlformats.org/officeDocument/2006/relationships/settings" Target="/word/settings.xml" Id="Rd258a94ec80b405a" /><Relationship Type="http://schemas.openxmlformats.org/officeDocument/2006/relationships/image" Target="/word/media/45fbf18d-a5f4-4e4f-97dd-720872f5673c.png" Id="Rdceab028f7d74bbd" /></Relationships>
</file>