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18acc924c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65f14519e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ced305b0b43b5" /><Relationship Type="http://schemas.openxmlformats.org/officeDocument/2006/relationships/numbering" Target="/word/numbering.xml" Id="R5471bb4f82d34733" /><Relationship Type="http://schemas.openxmlformats.org/officeDocument/2006/relationships/settings" Target="/word/settings.xml" Id="R25e90ac3127342fd" /><Relationship Type="http://schemas.openxmlformats.org/officeDocument/2006/relationships/image" Target="/word/media/f4622805-6182-4e80-9368-e3fc4772965b.png" Id="Rb9965f14519e49b3" /></Relationships>
</file>