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f5b46ebf3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ab7415acf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Debnowola,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2c416aefd4b83" /><Relationship Type="http://schemas.openxmlformats.org/officeDocument/2006/relationships/numbering" Target="/word/numbering.xml" Id="Rdcc0501560fe4913" /><Relationship Type="http://schemas.openxmlformats.org/officeDocument/2006/relationships/settings" Target="/word/settings.xml" Id="R041e64575b564daa" /><Relationship Type="http://schemas.openxmlformats.org/officeDocument/2006/relationships/image" Target="/word/media/7791f65f-7381-442c-99c1-d9f3a37db611.png" Id="Rcf1ab7415acf49cc" /></Relationships>
</file>