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e961d7fc1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e6bdee9f7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9b24e0b1c4e0c" /><Relationship Type="http://schemas.openxmlformats.org/officeDocument/2006/relationships/numbering" Target="/word/numbering.xml" Id="R6a3d9e8e32e54114" /><Relationship Type="http://schemas.openxmlformats.org/officeDocument/2006/relationships/settings" Target="/word/settings.xml" Id="R8e3932a6c205418b" /><Relationship Type="http://schemas.openxmlformats.org/officeDocument/2006/relationships/image" Target="/word/media/23be2870-eab0-48f4-aedb-037c6f724a45.png" Id="R825e6bdee9f74eda" /></Relationships>
</file>