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46621481f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5d44941a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9e8d694b64098" /><Relationship Type="http://schemas.openxmlformats.org/officeDocument/2006/relationships/numbering" Target="/word/numbering.xml" Id="R421b46ca2418426f" /><Relationship Type="http://schemas.openxmlformats.org/officeDocument/2006/relationships/settings" Target="/word/settings.xml" Id="Rd2754e4b44a947a8" /><Relationship Type="http://schemas.openxmlformats.org/officeDocument/2006/relationships/image" Target="/word/media/fc6478d5-57bd-4fbe-b86c-c3dca8729a2e.png" Id="R2d15d44941a44a89" /></Relationships>
</file>